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6E40" w14:textId="5511AF12" w:rsidR="00062DC7" w:rsidRDefault="00062DC7" w:rsidP="00062DC7">
      <w:pPr>
        <w:widowControl w:val="0"/>
        <w:rPr>
          <w:rFonts w:eastAsia="Open Sans"/>
          <w:i/>
          <w:iCs/>
          <w:color w:val="FF0000"/>
          <w:sz w:val="17"/>
          <w:szCs w:val="17"/>
        </w:rPr>
      </w:pPr>
      <w:bookmarkStart w:id="0" w:name="_Hlk136328392"/>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1957149" w14:textId="77777777" w:rsidR="00062DC7" w:rsidRPr="00062DC7" w:rsidRDefault="00062DC7" w:rsidP="000262F2">
      <w:pPr>
        <w:widowControl w:val="0"/>
        <w:rPr>
          <w:rFonts w:eastAsia="Open Sans"/>
          <w:i/>
          <w:iCs/>
          <w:color w:val="FF0000"/>
          <w:sz w:val="17"/>
          <w:szCs w:val="17"/>
        </w:rPr>
      </w:pPr>
    </w:p>
    <w:bookmarkEnd w:id="0"/>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DE22FF" w:rsidRDefault="00A44B4A" w:rsidP="00A44B4A">
      <w:pPr>
        <w:tabs>
          <w:tab w:val="left" w:pos="1134"/>
        </w:tabs>
        <w:ind w:left="1134"/>
        <w:rPr>
          <w:b/>
          <w:sz w:val="17"/>
          <w:szCs w:val="17"/>
        </w:rPr>
      </w:pPr>
    </w:p>
    <w:p w14:paraId="5CAF1D62" w14:textId="177894F7" w:rsidR="00BA7A16" w:rsidRDefault="00DD4D38" w:rsidP="00BA7A16">
      <w:pPr>
        <w:numPr>
          <w:ilvl w:val="1"/>
          <w:numId w:val="1"/>
        </w:numPr>
        <w:tabs>
          <w:tab w:val="left" w:pos="1134"/>
        </w:tabs>
        <w:jc w:val="both"/>
        <w:rPr>
          <w:sz w:val="17"/>
          <w:szCs w:val="17"/>
        </w:rPr>
      </w:pPr>
      <w:r w:rsidRPr="00DE22FF">
        <w:rPr>
          <w:sz w:val="17"/>
          <w:szCs w:val="17"/>
        </w:rPr>
        <w:t>Medarbejderen ansættes som</w:t>
      </w:r>
      <w:r w:rsidR="009C209B">
        <w:rPr>
          <w:sz w:val="17"/>
          <w:szCs w:val="17"/>
        </w:rPr>
        <w:t xml:space="preserve"> </w:t>
      </w:r>
      <w:r w:rsidR="00EC7136">
        <w:rPr>
          <w:sz w:val="17"/>
          <w:szCs w:val="17"/>
        </w:rPr>
        <w:t>Klubsekretær</w:t>
      </w:r>
      <w:r w:rsidR="00EC7136">
        <w:rPr>
          <w:color w:val="FF0000"/>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692A8BFA" w14:textId="27351650" w:rsidR="005B2C72" w:rsidRDefault="00AE11D3" w:rsidP="005B2C72">
      <w:pPr>
        <w:tabs>
          <w:tab w:val="left" w:pos="1134"/>
        </w:tabs>
        <w:ind w:left="1134"/>
        <w:jc w:val="both"/>
        <w:rPr>
          <w:sz w:val="17"/>
          <w:szCs w:val="17"/>
        </w:rPr>
      </w:pPr>
      <w:r>
        <w:rPr>
          <w:sz w:val="17"/>
          <w:szCs w:val="17"/>
        </w:rPr>
        <w:t>K</w:t>
      </w:r>
      <w:r w:rsidR="00DD1BCE" w:rsidRPr="00DD1BCE">
        <w:rPr>
          <w:sz w:val="17"/>
          <w:szCs w:val="17"/>
        </w:rPr>
        <w:t xml:space="preserve">ontorarbejde, bogføring, medlemsadministration, indkøb, bistand til </w:t>
      </w:r>
      <w:r w:rsidR="00852A75">
        <w:rPr>
          <w:sz w:val="17"/>
          <w:szCs w:val="17"/>
        </w:rPr>
        <w:t>klubbens</w:t>
      </w:r>
      <w:r w:rsidR="00DD1BCE" w:rsidRPr="00DD1BCE">
        <w:rPr>
          <w:sz w:val="17"/>
          <w:szCs w:val="17"/>
        </w:rPr>
        <w:t xml:space="preserve"> øvrige personale samt reception og servicering af medlemmer og gæster.</w:t>
      </w:r>
    </w:p>
    <w:p w14:paraId="252C1261" w14:textId="77777777" w:rsidR="00DD1BCE" w:rsidRDefault="00DD1BCE" w:rsidP="005B2C72">
      <w:pPr>
        <w:tabs>
          <w:tab w:val="left" w:pos="1134"/>
        </w:tabs>
        <w:ind w:left="1134"/>
        <w:jc w:val="both"/>
        <w:rPr>
          <w:i/>
          <w:iCs/>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E22FF" w:rsidRDefault="00DD4D38" w:rsidP="00EA483C">
      <w:pPr>
        <w:ind w:left="1134"/>
        <w:jc w:val="both"/>
        <w:rPr>
          <w:sz w:val="17"/>
          <w:szCs w:val="17"/>
        </w:rPr>
      </w:pPr>
    </w:p>
    <w:p w14:paraId="43EEC21F" w14:textId="3938C33E" w:rsidR="00DD4D38" w:rsidRPr="00DE22FF" w:rsidRDefault="00DD4D38" w:rsidP="00EA483C">
      <w:pPr>
        <w:numPr>
          <w:ilvl w:val="1"/>
          <w:numId w:val="1"/>
        </w:numPr>
        <w:tabs>
          <w:tab w:val="left" w:pos="1134"/>
        </w:tabs>
        <w:jc w:val="both"/>
        <w:rPr>
          <w:sz w:val="17"/>
          <w:szCs w:val="17"/>
        </w:rPr>
      </w:pPr>
      <w:r w:rsidRPr="00DE22FF">
        <w:rPr>
          <w:sz w:val="17"/>
          <w:szCs w:val="17"/>
        </w:rPr>
        <w:t>Ansættelsesforholdet er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5E615A48" w:rsidR="00E03612" w:rsidRPr="00E03612" w:rsidRDefault="00E03612" w:rsidP="00EA483C">
      <w:pPr>
        <w:tabs>
          <w:tab w:val="left" w:pos="1134"/>
        </w:tabs>
        <w:ind w:left="1134"/>
        <w:jc w:val="both"/>
        <w:rPr>
          <w:sz w:val="17"/>
          <w:szCs w:val="17"/>
        </w:rPr>
      </w:pPr>
      <w:r>
        <w:rPr>
          <w:sz w:val="17"/>
          <w:szCs w:val="17"/>
        </w:rPr>
        <w:t xml:space="preserve">I vinterperioden (1. november til og med </w:t>
      </w:r>
      <w:r w:rsidR="004B40A1">
        <w:rPr>
          <w:sz w:val="17"/>
          <w:szCs w:val="17"/>
        </w:rPr>
        <w:t>31. marts</w:t>
      </w:r>
      <w:r>
        <w:rPr>
          <w:sz w:val="17"/>
          <w:szCs w:val="17"/>
        </w:rPr>
        <w:t>)</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22C0D456" w:rsidR="002B4F6B" w:rsidRPr="00DE22FF" w:rsidRDefault="00DE3AFF"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lastRenderedPageBreak/>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36FF0FAA" w14:textId="5C31956B" w:rsidR="0014461C" w:rsidRPr="00DE22FF" w:rsidRDefault="0014461C" w:rsidP="00EA483C">
      <w:pPr>
        <w:pStyle w:val="Listeafsnit"/>
        <w:numPr>
          <w:ilvl w:val="1"/>
          <w:numId w:val="1"/>
        </w:numPr>
        <w:tabs>
          <w:tab w:val="left" w:pos="1134"/>
        </w:tabs>
        <w:jc w:val="both"/>
        <w:rPr>
          <w:b/>
          <w:bCs/>
          <w:sz w:val="17"/>
          <w:szCs w:val="17"/>
        </w:rPr>
      </w:pPr>
      <w:r w:rsidRPr="00DE22FF">
        <w:rPr>
          <w:sz w:val="17"/>
          <w:szCs w:val="17"/>
        </w:rPr>
        <w:t>Funktionærlovens regler om opsigelsesvarsler finder anvendelse, hvilket betyder følgende:</w:t>
      </w:r>
    </w:p>
    <w:p w14:paraId="687A1F45" w14:textId="77777777" w:rsidR="0014461C" w:rsidRPr="00DE22FF" w:rsidRDefault="0014461C" w:rsidP="00EA483C">
      <w:pPr>
        <w:pStyle w:val="Listeafsnit"/>
        <w:tabs>
          <w:tab w:val="left" w:pos="1134"/>
        </w:tabs>
        <w:ind w:left="1134"/>
        <w:jc w:val="both"/>
        <w:rPr>
          <w:sz w:val="17"/>
          <w:szCs w:val="17"/>
        </w:rPr>
      </w:pPr>
    </w:p>
    <w:p w14:paraId="046B7079" w14:textId="6A44C8C9" w:rsidR="0014461C" w:rsidRPr="00DE22FF" w:rsidRDefault="0014461C" w:rsidP="00EA483C">
      <w:pPr>
        <w:tabs>
          <w:tab w:val="left" w:pos="1134"/>
        </w:tabs>
        <w:jc w:val="both"/>
        <w:rPr>
          <w:sz w:val="17"/>
          <w:szCs w:val="17"/>
        </w:rPr>
      </w:pPr>
      <w:r w:rsidRPr="00DE22FF">
        <w:rPr>
          <w:sz w:val="17"/>
          <w:szCs w:val="17"/>
        </w:rPr>
        <w:tab/>
        <w:t xml:space="preserve">Medarbejderen kan opsige ansættelsesforholdet med 1 måneds varsel til udgangen af en måned. </w:t>
      </w:r>
    </w:p>
    <w:p w14:paraId="28C690E6" w14:textId="77777777" w:rsidR="0014461C" w:rsidRPr="00DE22FF" w:rsidRDefault="0014461C" w:rsidP="00EA483C">
      <w:pPr>
        <w:tabs>
          <w:tab w:val="left" w:pos="1134"/>
        </w:tabs>
        <w:jc w:val="both"/>
        <w:rPr>
          <w:sz w:val="17"/>
          <w:szCs w:val="17"/>
        </w:rPr>
      </w:pPr>
    </w:p>
    <w:p w14:paraId="64B19135" w14:textId="2F96B9DD" w:rsidR="0014461C" w:rsidRPr="00DE22FF" w:rsidRDefault="0014461C" w:rsidP="00EA483C">
      <w:pPr>
        <w:tabs>
          <w:tab w:val="left" w:pos="1134"/>
        </w:tabs>
        <w:jc w:val="both"/>
        <w:rPr>
          <w:sz w:val="17"/>
          <w:szCs w:val="17"/>
        </w:rPr>
      </w:pPr>
      <w:r w:rsidRPr="00DE22FF">
        <w:rPr>
          <w:sz w:val="17"/>
          <w:szCs w:val="17"/>
        </w:rPr>
        <w:tab/>
      </w:r>
      <w:r w:rsidR="00082DF7">
        <w:rPr>
          <w:sz w:val="17"/>
          <w:szCs w:val="17"/>
        </w:rPr>
        <w:t>Klubben</w:t>
      </w:r>
      <w:r w:rsidRPr="00DE22FF">
        <w:rPr>
          <w:sz w:val="17"/>
          <w:szCs w:val="17"/>
        </w:rPr>
        <w:t xml:space="preserve"> kan opsige ansættelsesforholdet med følgende varsler: </w:t>
      </w:r>
    </w:p>
    <w:p w14:paraId="0B1C8D4D" w14:textId="77777777" w:rsidR="0014461C" w:rsidRPr="00DE22FF" w:rsidRDefault="0014461C" w:rsidP="00EA483C">
      <w:pPr>
        <w:tabs>
          <w:tab w:val="left" w:pos="1134"/>
        </w:tabs>
        <w:jc w:val="both"/>
        <w:rPr>
          <w:sz w:val="17"/>
          <w:szCs w:val="17"/>
        </w:rPr>
      </w:pPr>
      <w:r w:rsidRPr="00DE22FF">
        <w:rPr>
          <w:sz w:val="17"/>
          <w:szCs w:val="17"/>
        </w:rPr>
        <w:tab/>
      </w: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115"/>
        <w:gridCol w:w="3992"/>
      </w:tblGrid>
      <w:tr w:rsidR="0014461C" w:rsidRPr="00DE22FF" w14:paraId="49B217B8" w14:textId="77777777" w:rsidTr="00503F4D">
        <w:tc>
          <w:tcPr>
            <w:tcW w:w="2127" w:type="dxa"/>
          </w:tcPr>
          <w:p w14:paraId="61657DCA" w14:textId="77777777" w:rsidR="0014461C" w:rsidRPr="00DE22FF" w:rsidRDefault="0014461C" w:rsidP="00EA483C">
            <w:pPr>
              <w:jc w:val="both"/>
              <w:rPr>
                <w:i/>
                <w:sz w:val="17"/>
                <w:szCs w:val="17"/>
              </w:rPr>
            </w:pPr>
            <w:r w:rsidRPr="00DE22FF">
              <w:rPr>
                <w:i/>
                <w:sz w:val="17"/>
                <w:szCs w:val="17"/>
              </w:rPr>
              <w:t>Ansættelsestid</w:t>
            </w:r>
          </w:p>
        </w:tc>
        <w:tc>
          <w:tcPr>
            <w:tcW w:w="2126" w:type="dxa"/>
          </w:tcPr>
          <w:p w14:paraId="0D979EC7" w14:textId="77777777" w:rsidR="0014461C" w:rsidRPr="00DE22FF" w:rsidRDefault="0014461C" w:rsidP="00EA483C">
            <w:pPr>
              <w:jc w:val="both"/>
              <w:rPr>
                <w:i/>
                <w:sz w:val="17"/>
                <w:szCs w:val="17"/>
              </w:rPr>
            </w:pPr>
            <w:r w:rsidRPr="00DE22FF">
              <w:rPr>
                <w:i/>
                <w:sz w:val="17"/>
                <w:szCs w:val="17"/>
              </w:rPr>
              <w:t>Opsigelsesvarsler</w:t>
            </w:r>
          </w:p>
        </w:tc>
        <w:tc>
          <w:tcPr>
            <w:tcW w:w="4053" w:type="dxa"/>
          </w:tcPr>
          <w:p w14:paraId="0CB2FD75" w14:textId="77777777" w:rsidR="0014461C" w:rsidRPr="00DE22FF" w:rsidRDefault="0014461C" w:rsidP="00EA483C">
            <w:pPr>
              <w:jc w:val="both"/>
              <w:rPr>
                <w:i/>
                <w:sz w:val="17"/>
                <w:szCs w:val="17"/>
              </w:rPr>
            </w:pPr>
            <w:r w:rsidRPr="00DE22FF">
              <w:rPr>
                <w:i/>
                <w:sz w:val="17"/>
                <w:szCs w:val="17"/>
              </w:rPr>
              <w:t xml:space="preserve">Skal afgives inden udgangen af </w:t>
            </w:r>
          </w:p>
        </w:tc>
      </w:tr>
      <w:tr w:rsidR="0014461C" w:rsidRPr="00DE22FF" w14:paraId="07509462" w14:textId="77777777" w:rsidTr="00503F4D">
        <w:tc>
          <w:tcPr>
            <w:tcW w:w="2127" w:type="dxa"/>
          </w:tcPr>
          <w:p w14:paraId="5044B9BF" w14:textId="77777777" w:rsidR="0014461C" w:rsidRPr="00DE22FF" w:rsidRDefault="0014461C" w:rsidP="00EA483C">
            <w:pPr>
              <w:jc w:val="both"/>
              <w:rPr>
                <w:sz w:val="17"/>
                <w:szCs w:val="17"/>
              </w:rPr>
            </w:pPr>
            <w:r w:rsidRPr="00DE22FF">
              <w:rPr>
                <w:sz w:val="17"/>
                <w:szCs w:val="17"/>
              </w:rPr>
              <w:t>0-6 måneder</w:t>
            </w:r>
          </w:p>
        </w:tc>
        <w:tc>
          <w:tcPr>
            <w:tcW w:w="2126" w:type="dxa"/>
          </w:tcPr>
          <w:p w14:paraId="7796AE4C" w14:textId="77777777" w:rsidR="0014461C" w:rsidRPr="00DE22FF" w:rsidRDefault="0014461C" w:rsidP="00EA483C">
            <w:pPr>
              <w:jc w:val="both"/>
              <w:rPr>
                <w:sz w:val="17"/>
                <w:szCs w:val="17"/>
              </w:rPr>
            </w:pPr>
            <w:r w:rsidRPr="00DE22FF">
              <w:rPr>
                <w:sz w:val="17"/>
                <w:szCs w:val="17"/>
              </w:rPr>
              <w:t>1 måned</w:t>
            </w:r>
          </w:p>
        </w:tc>
        <w:tc>
          <w:tcPr>
            <w:tcW w:w="4053" w:type="dxa"/>
          </w:tcPr>
          <w:p w14:paraId="6AA9989C" w14:textId="77777777" w:rsidR="0014461C" w:rsidRPr="00DE22FF" w:rsidRDefault="0014461C" w:rsidP="00EA483C">
            <w:pPr>
              <w:jc w:val="both"/>
              <w:rPr>
                <w:sz w:val="17"/>
                <w:szCs w:val="17"/>
              </w:rPr>
            </w:pPr>
            <w:r w:rsidRPr="00DE22FF">
              <w:rPr>
                <w:sz w:val="17"/>
                <w:szCs w:val="17"/>
              </w:rPr>
              <w:t>5. måned efter ansættelse</w:t>
            </w:r>
          </w:p>
        </w:tc>
      </w:tr>
      <w:tr w:rsidR="0014461C" w:rsidRPr="00DE22FF" w14:paraId="04F0C370" w14:textId="77777777" w:rsidTr="00503F4D">
        <w:tc>
          <w:tcPr>
            <w:tcW w:w="2127" w:type="dxa"/>
          </w:tcPr>
          <w:p w14:paraId="395922CF" w14:textId="77777777" w:rsidR="0014461C" w:rsidRPr="00DE22FF" w:rsidRDefault="0014461C" w:rsidP="00EA483C">
            <w:pPr>
              <w:jc w:val="both"/>
              <w:rPr>
                <w:sz w:val="17"/>
                <w:szCs w:val="17"/>
              </w:rPr>
            </w:pPr>
            <w:r w:rsidRPr="00DE22FF">
              <w:rPr>
                <w:sz w:val="17"/>
                <w:szCs w:val="17"/>
              </w:rPr>
              <w:t>6 mdr. - 3 år</w:t>
            </w:r>
          </w:p>
        </w:tc>
        <w:tc>
          <w:tcPr>
            <w:tcW w:w="2126" w:type="dxa"/>
          </w:tcPr>
          <w:p w14:paraId="2B992350" w14:textId="77777777" w:rsidR="0014461C" w:rsidRPr="00DE22FF" w:rsidRDefault="0014461C" w:rsidP="00EA483C">
            <w:pPr>
              <w:jc w:val="both"/>
              <w:rPr>
                <w:sz w:val="17"/>
                <w:szCs w:val="17"/>
              </w:rPr>
            </w:pPr>
            <w:r w:rsidRPr="00DE22FF">
              <w:rPr>
                <w:sz w:val="17"/>
                <w:szCs w:val="17"/>
              </w:rPr>
              <w:t>3 måneder</w:t>
            </w:r>
          </w:p>
        </w:tc>
        <w:tc>
          <w:tcPr>
            <w:tcW w:w="4053" w:type="dxa"/>
          </w:tcPr>
          <w:p w14:paraId="2CEC6BD0" w14:textId="77777777" w:rsidR="0014461C" w:rsidRPr="00DE22FF" w:rsidRDefault="0014461C" w:rsidP="00EA483C">
            <w:pPr>
              <w:jc w:val="both"/>
              <w:rPr>
                <w:sz w:val="17"/>
                <w:szCs w:val="17"/>
              </w:rPr>
            </w:pPr>
            <w:r w:rsidRPr="00DE22FF">
              <w:rPr>
                <w:sz w:val="17"/>
                <w:szCs w:val="17"/>
              </w:rPr>
              <w:t>2 år og 9 måneder efter ansættelse</w:t>
            </w:r>
          </w:p>
        </w:tc>
      </w:tr>
      <w:tr w:rsidR="0014461C" w:rsidRPr="00DE22FF" w14:paraId="18D20D6F" w14:textId="77777777" w:rsidTr="00503F4D">
        <w:tc>
          <w:tcPr>
            <w:tcW w:w="2127" w:type="dxa"/>
          </w:tcPr>
          <w:p w14:paraId="23864DFF" w14:textId="77777777" w:rsidR="0014461C" w:rsidRPr="00DE22FF" w:rsidRDefault="0014461C" w:rsidP="00EA483C">
            <w:pPr>
              <w:jc w:val="both"/>
              <w:rPr>
                <w:sz w:val="17"/>
                <w:szCs w:val="17"/>
              </w:rPr>
            </w:pPr>
            <w:r w:rsidRPr="00DE22FF">
              <w:rPr>
                <w:sz w:val="17"/>
                <w:szCs w:val="17"/>
              </w:rPr>
              <w:t>3 – 6 år</w:t>
            </w:r>
          </w:p>
        </w:tc>
        <w:tc>
          <w:tcPr>
            <w:tcW w:w="2126" w:type="dxa"/>
          </w:tcPr>
          <w:p w14:paraId="726AECDA" w14:textId="77777777" w:rsidR="0014461C" w:rsidRPr="00DE22FF" w:rsidRDefault="0014461C" w:rsidP="00EA483C">
            <w:pPr>
              <w:jc w:val="both"/>
              <w:rPr>
                <w:sz w:val="17"/>
                <w:szCs w:val="17"/>
              </w:rPr>
            </w:pPr>
            <w:r w:rsidRPr="00DE22FF">
              <w:rPr>
                <w:sz w:val="17"/>
                <w:szCs w:val="17"/>
              </w:rPr>
              <w:t>4 måneder</w:t>
            </w:r>
          </w:p>
        </w:tc>
        <w:tc>
          <w:tcPr>
            <w:tcW w:w="4053" w:type="dxa"/>
          </w:tcPr>
          <w:p w14:paraId="0B0D5066" w14:textId="77777777" w:rsidR="0014461C" w:rsidRPr="00DE22FF" w:rsidRDefault="0014461C" w:rsidP="00EA483C">
            <w:pPr>
              <w:jc w:val="both"/>
              <w:rPr>
                <w:sz w:val="17"/>
                <w:szCs w:val="17"/>
              </w:rPr>
            </w:pPr>
            <w:r w:rsidRPr="00DE22FF">
              <w:rPr>
                <w:sz w:val="17"/>
                <w:szCs w:val="17"/>
              </w:rPr>
              <w:t>5 år og 8 måneder efter ansættelse</w:t>
            </w:r>
          </w:p>
        </w:tc>
      </w:tr>
      <w:tr w:rsidR="0014461C" w:rsidRPr="00DE22FF" w14:paraId="4B655A28" w14:textId="77777777" w:rsidTr="00503F4D">
        <w:tc>
          <w:tcPr>
            <w:tcW w:w="2127" w:type="dxa"/>
          </w:tcPr>
          <w:p w14:paraId="4D5A0D87" w14:textId="77777777" w:rsidR="0014461C" w:rsidRPr="00DE22FF" w:rsidRDefault="0014461C" w:rsidP="00EA483C">
            <w:pPr>
              <w:jc w:val="both"/>
              <w:rPr>
                <w:sz w:val="17"/>
                <w:szCs w:val="17"/>
              </w:rPr>
            </w:pPr>
            <w:r w:rsidRPr="00DE22FF">
              <w:rPr>
                <w:sz w:val="17"/>
                <w:szCs w:val="17"/>
              </w:rPr>
              <w:t>6 – 9 år</w:t>
            </w:r>
          </w:p>
        </w:tc>
        <w:tc>
          <w:tcPr>
            <w:tcW w:w="2126" w:type="dxa"/>
          </w:tcPr>
          <w:p w14:paraId="12C5C259" w14:textId="77777777" w:rsidR="0014461C" w:rsidRPr="00DE22FF" w:rsidRDefault="0014461C" w:rsidP="00EA483C">
            <w:pPr>
              <w:jc w:val="both"/>
              <w:rPr>
                <w:sz w:val="17"/>
                <w:szCs w:val="17"/>
              </w:rPr>
            </w:pPr>
            <w:r w:rsidRPr="00DE22FF">
              <w:rPr>
                <w:sz w:val="17"/>
                <w:szCs w:val="17"/>
              </w:rPr>
              <w:t>5 måneder</w:t>
            </w:r>
          </w:p>
        </w:tc>
        <w:tc>
          <w:tcPr>
            <w:tcW w:w="4053" w:type="dxa"/>
          </w:tcPr>
          <w:p w14:paraId="47BD7CB0" w14:textId="77777777" w:rsidR="0014461C" w:rsidRPr="00DE22FF" w:rsidRDefault="0014461C" w:rsidP="00EA483C">
            <w:pPr>
              <w:jc w:val="both"/>
              <w:rPr>
                <w:sz w:val="17"/>
                <w:szCs w:val="17"/>
              </w:rPr>
            </w:pPr>
            <w:r w:rsidRPr="00DE22FF">
              <w:rPr>
                <w:sz w:val="17"/>
                <w:szCs w:val="17"/>
              </w:rPr>
              <w:t>8 år og 7 måneder efter ansættelse</w:t>
            </w:r>
          </w:p>
        </w:tc>
      </w:tr>
      <w:tr w:rsidR="0014461C" w:rsidRPr="00DE22FF" w14:paraId="3C5A2B88" w14:textId="77777777" w:rsidTr="00503F4D">
        <w:tc>
          <w:tcPr>
            <w:tcW w:w="2127" w:type="dxa"/>
          </w:tcPr>
          <w:p w14:paraId="0A4091CB" w14:textId="77777777" w:rsidR="0014461C" w:rsidRPr="00DE22FF" w:rsidRDefault="0014461C" w:rsidP="00EA483C">
            <w:pPr>
              <w:jc w:val="both"/>
              <w:rPr>
                <w:sz w:val="17"/>
                <w:szCs w:val="17"/>
              </w:rPr>
            </w:pPr>
            <w:r w:rsidRPr="00DE22FF">
              <w:rPr>
                <w:sz w:val="17"/>
                <w:szCs w:val="17"/>
              </w:rPr>
              <w:t>Over 9 år</w:t>
            </w:r>
          </w:p>
        </w:tc>
        <w:tc>
          <w:tcPr>
            <w:tcW w:w="2126" w:type="dxa"/>
          </w:tcPr>
          <w:p w14:paraId="6A25C361" w14:textId="77777777" w:rsidR="0014461C" w:rsidRPr="00DE22FF" w:rsidRDefault="0014461C" w:rsidP="00EA483C">
            <w:pPr>
              <w:jc w:val="both"/>
              <w:rPr>
                <w:sz w:val="17"/>
                <w:szCs w:val="17"/>
              </w:rPr>
            </w:pPr>
            <w:r w:rsidRPr="00DE22FF">
              <w:rPr>
                <w:sz w:val="17"/>
                <w:szCs w:val="17"/>
              </w:rPr>
              <w:t>6 måneder</w:t>
            </w:r>
          </w:p>
        </w:tc>
        <w:tc>
          <w:tcPr>
            <w:tcW w:w="4053" w:type="dxa"/>
          </w:tcPr>
          <w:p w14:paraId="45C547A4" w14:textId="77777777" w:rsidR="0014461C" w:rsidRPr="00DE22FF" w:rsidRDefault="0014461C" w:rsidP="00EA483C">
            <w:pPr>
              <w:jc w:val="both"/>
              <w:rPr>
                <w:sz w:val="17"/>
                <w:szCs w:val="17"/>
              </w:rPr>
            </w:pPr>
            <w:r w:rsidRPr="00DE22FF">
              <w:rPr>
                <w:sz w:val="17"/>
                <w:szCs w:val="17"/>
              </w:rPr>
              <w:t>Herefter</w:t>
            </w:r>
          </w:p>
        </w:tc>
      </w:tr>
    </w:tbl>
    <w:p w14:paraId="3616D63B" w14:textId="77777777" w:rsidR="0014461C" w:rsidRPr="001D4277" w:rsidRDefault="0014461C" w:rsidP="001D4277">
      <w:pPr>
        <w:tabs>
          <w:tab w:val="left" w:pos="1134"/>
        </w:tabs>
        <w:jc w:val="both"/>
        <w:rPr>
          <w:sz w:val="17"/>
          <w:szCs w:val="17"/>
        </w:rPr>
      </w:pPr>
    </w:p>
    <w:p w14:paraId="4B9351D5" w14:textId="252EEED9"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 xml:space="preserve">De første 3 måneder af ansættelsen betragtes som prøvetid. I prøvetiden kan </w:t>
      </w:r>
      <w:r w:rsidR="00082DF7">
        <w:rPr>
          <w:sz w:val="17"/>
          <w:szCs w:val="17"/>
        </w:rPr>
        <w:t>klubben</w:t>
      </w:r>
      <w:r w:rsidRPr="00DE22FF">
        <w:rPr>
          <w:sz w:val="17"/>
          <w:szCs w:val="17"/>
        </w:rPr>
        <w:t xml:space="preserve"> opsige ansættelsesforholdet med 14 dages varsel til fratræden hvilken som helst dag. Medarbejderen kan i prøvetiden opsige og fratræde fra dag til dag.</w:t>
      </w:r>
    </w:p>
    <w:p w14:paraId="7CD6B235" w14:textId="77777777" w:rsidR="00503F4D" w:rsidRPr="00DE22FF" w:rsidRDefault="00503F4D" w:rsidP="00EA483C">
      <w:pPr>
        <w:pStyle w:val="Listeafsnit"/>
        <w:jc w:val="both"/>
        <w:rPr>
          <w:sz w:val="17"/>
          <w:szCs w:val="17"/>
        </w:rPr>
      </w:pPr>
    </w:p>
    <w:p w14:paraId="574EF1D1" w14:textId="7973DECE" w:rsidR="00503F4D" w:rsidRPr="00DE22FF" w:rsidRDefault="00503F4D" w:rsidP="00EA483C">
      <w:pPr>
        <w:pStyle w:val="Listeafsnit"/>
        <w:numPr>
          <w:ilvl w:val="1"/>
          <w:numId w:val="1"/>
        </w:numPr>
        <w:tabs>
          <w:tab w:val="left" w:pos="1134"/>
        </w:tabs>
        <w:jc w:val="both"/>
        <w:rPr>
          <w:sz w:val="17"/>
          <w:szCs w:val="17"/>
        </w:rPr>
      </w:pPr>
      <w:r w:rsidRPr="00DE22FF">
        <w:rPr>
          <w:sz w:val="17"/>
          <w:szCs w:val="17"/>
        </w:rPr>
        <w:t>Herudover kan medarbejderen opsiges med 1 måneds varsel til fratræden ved en måneds udgang, når medarbejderen inden for et tidsrum af 12 på hinanden følgende måneder har oppebåret løn under sygdom i i alt 120 dage inkl. søn- og helligdage. Opsigelse skal ske i umiddelbar tilknytning til udløbet af de 120 sygedage og mens medarbejderen endnu er syg.</w:t>
      </w:r>
    </w:p>
    <w:p w14:paraId="158ADF0F" w14:textId="77777777" w:rsidR="001D4277" w:rsidRPr="00DE22FF" w:rsidRDefault="001D4277" w:rsidP="001D4277">
      <w:pPr>
        <w:pStyle w:val="Listeafsnit"/>
        <w:ind w:left="1134"/>
        <w:jc w:val="both"/>
        <w:rPr>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1" w:name="_Ref135918699"/>
      <w:r w:rsidRPr="00F47A99">
        <w:rPr>
          <w:b/>
          <w:bCs/>
          <w:sz w:val="17"/>
          <w:szCs w:val="17"/>
        </w:rPr>
        <w:t xml:space="preserve">KOLLEKTIVE OVERENSKOMSTER </w:t>
      </w:r>
      <w:bookmarkEnd w:id="1"/>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7C1FB58" w:rsidR="0035799C" w:rsidRPr="004D4301" w:rsidRDefault="00EC7136"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lastRenderedPageBreak/>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lastRenderedPageBreak/>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55903894" w14:textId="19A406BB" w:rsidR="00DE22FF" w:rsidRPr="00BF7A9D" w:rsidRDefault="009F1DCB" w:rsidP="00C169D6">
      <w:pPr>
        <w:pStyle w:val="Listeafsnit"/>
        <w:tabs>
          <w:tab w:val="left" w:pos="1134"/>
        </w:tabs>
        <w:ind w:left="1134"/>
        <w:jc w:val="both"/>
        <w:rPr>
          <w:sz w:val="17"/>
          <w:szCs w:val="17"/>
        </w:rPr>
      </w:pPr>
      <w:r w:rsidRPr="00BF7A9D">
        <w:rPr>
          <w:sz w:val="17"/>
          <w:szCs w:val="17"/>
        </w:rPr>
        <w:t xml:space="preserve">Medarbejderen er berettiget til løn under sygdom i henhold til funktionærlovens regler herom. </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w:t>
      </w:r>
      <w:r w:rsidRPr="00BF7A9D">
        <w:rPr>
          <w:sz w:val="17"/>
          <w:szCs w:val="17"/>
        </w:rPr>
        <w:lastRenderedPageBreak/>
        <w:t xml:space="preserve">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5C2713" w:rsidRDefault="00C13705" w:rsidP="00EA483C">
      <w:pPr>
        <w:numPr>
          <w:ilvl w:val="1"/>
          <w:numId w:val="1"/>
        </w:numPr>
        <w:spacing w:line="300" w:lineRule="auto"/>
        <w:jc w:val="both"/>
        <w:rPr>
          <w:rFonts w:eastAsia="Times New Roman"/>
          <w:bCs/>
          <w:sz w:val="17"/>
          <w:szCs w:val="17"/>
          <w:u w:val="single"/>
          <w:lang w:val="da-DK"/>
        </w:rPr>
      </w:pPr>
      <w:r w:rsidRPr="005C2713">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barselsdagpenge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refusion i form af barselsdagpenge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2"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3" w:name="_Hlk135994568"/>
      <w:bookmarkEnd w:id="2"/>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3"/>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4D1BB164" w14:textId="77777777" w:rsidR="00DE42C6" w:rsidRPr="002E3F80" w:rsidRDefault="00DE42C6" w:rsidP="00E118BB">
      <w:pPr>
        <w:spacing w:line="300" w:lineRule="auto"/>
        <w:rPr>
          <w:rFonts w:eastAsia="Times New Roman"/>
          <w:bCs/>
          <w:sz w:val="17"/>
          <w:szCs w:val="17"/>
          <w:lang w:val="da-DK"/>
        </w:rPr>
      </w:pPr>
    </w:p>
    <w:p w14:paraId="6F692FB2"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3157BA79"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0D9982B6"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55382FEC"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6793463A"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7FA0294"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6D41A3A2" w14:textId="77777777" w:rsidR="00DE42C6"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0A2F5CB7" w14:textId="77777777" w:rsidR="00DE42C6" w:rsidRPr="00EE6CB5" w:rsidRDefault="00DE42C6" w:rsidP="00DE42C6">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[Tilføj oplysninger om det relevante overførselsgrundlag (EU Model Clause Aftale, ordning i USA, Binding Corporate Rules)]</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4"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4"/>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32598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20A60"/>
    <w:rsid w:val="000262F2"/>
    <w:rsid w:val="00056028"/>
    <w:rsid w:val="00062DC7"/>
    <w:rsid w:val="00082DF7"/>
    <w:rsid w:val="00086AC3"/>
    <w:rsid w:val="000C05D3"/>
    <w:rsid w:val="00107251"/>
    <w:rsid w:val="00141244"/>
    <w:rsid w:val="0014461C"/>
    <w:rsid w:val="00154986"/>
    <w:rsid w:val="00185BA7"/>
    <w:rsid w:val="001874DA"/>
    <w:rsid w:val="001A07CC"/>
    <w:rsid w:val="001D4277"/>
    <w:rsid w:val="0025139F"/>
    <w:rsid w:val="00256AFC"/>
    <w:rsid w:val="002B4F6B"/>
    <w:rsid w:val="002E3F80"/>
    <w:rsid w:val="0032566B"/>
    <w:rsid w:val="0035799C"/>
    <w:rsid w:val="003720A8"/>
    <w:rsid w:val="003779E0"/>
    <w:rsid w:val="003A198B"/>
    <w:rsid w:val="003A27AA"/>
    <w:rsid w:val="00435A0D"/>
    <w:rsid w:val="00462B0B"/>
    <w:rsid w:val="004B40A1"/>
    <w:rsid w:val="004D4301"/>
    <w:rsid w:val="00503F4D"/>
    <w:rsid w:val="00571476"/>
    <w:rsid w:val="00574640"/>
    <w:rsid w:val="005B2C72"/>
    <w:rsid w:val="005C2713"/>
    <w:rsid w:val="00632E42"/>
    <w:rsid w:val="00647E7F"/>
    <w:rsid w:val="006706E9"/>
    <w:rsid w:val="006737A0"/>
    <w:rsid w:val="006E0931"/>
    <w:rsid w:val="0071615F"/>
    <w:rsid w:val="007325DD"/>
    <w:rsid w:val="0076112A"/>
    <w:rsid w:val="00822983"/>
    <w:rsid w:val="008321E5"/>
    <w:rsid w:val="00852A75"/>
    <w:rsid w:val="00893425"/>
    <w:rsid w:val="008E40B3"/>
    <w:rsid w:val="009232C2"/>
    <w:rsid w:val="00950A16"/>
    <w:rsid w:val="009516EE"/>
    <w:rsid w:val="00951B4D"/>
    <w:rsid w:val="00956AF7"/>
    <w:rsid w:val="009C209B"/>
    <w:rsid w:val="009D14EA"/>
    <w:rsid w:val="009F1DCB"/>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D0A54"/>
    <w:rsid w:val="00CD6C3A"/>
    <w:rsid w:val="00CE5A98"/>
    <w:rsid w:val="00D52989"/>
    <w:rsid w:val="00D86C3E"/>
    <w:rsid w:val="00DB27E3"/>
    <w:rsid w:val="00DD1BCE"/>
    <w:rsid w:val="00DD4D38"/>
    <w:rsid w:val="00DE22FF"/>
    <w:rsid w:val="00DE3AFF"/>
    <w:rsid w:val="00DE42C6"/>
    <w:rsid w:val="00DE4D5D"/>
    <w:rsid w:val="00E026DF"/>
    <w:rsid w:val="00E03612"/>
    <w:rsid w:val="00E118BB"/>
    <w:rsid w:val="00E60072"/>
    <w:rsid w:val="00EA483C"/>
    <w:rsid w:val="00EC7136"/>
    <w:rsid w:val="00F036DF"/>
    <w:rsid w:val="00F03C8D"/>
    <w:rsid w:val="00F4399E"/>
    <w:rsid w:val="00F47A99"/>
    <w:rsid w:val="00F95C8E"/>
    <w:rsid w:val="00FA1DF6"/>
    <w:rsid w:val="00FE1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4031</Words>
  <Characters>24591</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97</cp:revision>
  <cp:lastPrinted>2021-03-02T11:26:00Z</cp:lastPrinted>
  <dcterms:created xsi:type="dcterms:W3CDTF">2019-11-07T12:21:00Z</dcterms:created>
  <dcterms:modified xsi:type="dcterms:W3CDTF">2023-06-19T13:14:00Z</dcterms:modified>
</cp:coreProperties>
</file>